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42" w:rsidRPr="00282287" w:rsidRDefault="00282287" w:rsidP="00282287">
      <w:pPr>
        <w:jc w:val="center"/>
        <w:rPr>
          <w:sz w:val="44"/>
          <w:szCs w:val="44"/>
        </w:rPr>
      </w:pPr>
      <w:r w:rsidRPr="00282287">
        <w:rPr>
          <w:rFonts w:hint="eastAsia"/>
          <w:sz w:val="44"/>
          <w:szCs w:val="44"/>
        </w:rPr>
        <w:t>四平市</w:t>
      </w:r>
      <w:r w:rsidR="00E02C54">
        <w:rPr>
          <w:rFonts w:hint="eastAsia"/>
          <w:sz w:val="44"/>
          <w:szCs w:val="44"/>
        </w:rPr>
        <w:t>铁西</w:t>
      </w:r>
      <w:r w:rsidRPr="00282287">
        <w:rPr>
          <w:rFonts w:hint="eastAsia"/>
          <w:sz w:val="44"/>
          <w:szCs w:val="44"/>
        </w:rPr>
        <w:t>区</w:t>
      </w:r>
      <w:r w:rsidR="00BE28C6" w:rsidRPr="00282287">
        <w:rPr>
          <w:rFonts w:hint="eastAsia"/>
          <w:sz w:val="44"/>
          <w:szCs w:val="44"/>
        </w:rPr>
        <w:t>城市管理执法人员</w:t>
      </w:r>
    </w:p>
    <w:p w:rsidR="00BE28C6" w:rsidRPr="00282287" w:rsidRDefault="00BE28C6" w:rsidP="00282287">
      <w:pPr>
        <w:jc w:val="center"/>
        <w:rPr>
          <w:sz w:val="44"/>
          <w:szCs w:val="44"/>
        </w:rPr>
      </w:pPr>
      <w:r w:rsidRPr="00282287">
        <w:rPr>
          <w:rFonts w:hint="eastAsia"/>
          <w:sz w:val="44"/>
          <w:szCs w:val="44"/>
        </w:rPr>
        <w:t>行为规范与文明用语</w:t>
      </w:r>
    </w:p>
    <w:p w:rsidR="00BE28C6" w:rsidRPr="00282287" w:rsidRDefault="00282287" w:rsidP="008E6878">
      <w:pPr>
        <w:ind w:firstLineChars="100" w:firstLine="280"/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 xml:space="preserve">第一章 </w:t>
      </w:r>
      <w:r w:rsidR="00BE28C6" w:rsidRPr="00282287">
        <w:rPr>
          <w:rFonts w:ascii="仿宋" w:eastAsia="仿宋" w:hAnsi="仿宋" w:hint="eastAsia"/>
          <w:sz w:val="28"/>
          <w:szCs w:val="28"/>
        </w:rPr>
        <w:t>总则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第一条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为规范城市管理执法人员的执法行为，建设一支政治强、业务精、作风硬、纪律严的城市管理执法队伍，依据《城市管理执法行为规范》有关规定和本市实际情况，制定本规范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第二条 本规范适用于四平市</w:t>
      </w:r>
      <w:r w:rsidR="00E02C54">
        <w:rPr>
          <w:rFonts w:ascii="仿宋" w:eastAsia="仿宋" w:hAnsi="仿宋" w:hint="eastAsia"/>
          <w:sz w:val="28"/>
          <w:szCs w:val="28"/>
        </w:rPr>
        <w:t>铁西</w:t>
      </w:r>
      <w:r w:rsidRPr="00282287">
        <w:rPr>
          <w:rFonts w:ascii="仿宋" w:eastAsia="仿宋" w:hAnsi="仿宋" w:hint="eastAsia"/>
          <w:sz w:val="28"/>
          <w:szCs w:val="28"/>
        </w:rPr>
        <w:t>区城市管理行政执法局所有队员</w:t>
      </w:r>
      <w:r w:rsidR="00282287" w:rsidRPr="00282287">
        <w:rPr>
          <w:rFonts w:ascii="仿宋" w:eastAsia="仿宋" w:hAnsi="仿宋" w:hint="eastAsia"/>
          <w:sz w:val="28"/>
          <w:szCs w:val="28"/>
        </w:rPr>
        <w:t>。</w:t>
      </w:r>
    </w:p>
    <w:p w:rsidR="00BE28C6" w:rsidRPr="00282287" w:rsidRDefault="00282287" w:rsidP="008E6878">
      <w:pPr>
        <w:ind w:firstLineChars="100" w:firstLine="280"/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第二章</w:t>
      </w:r>
      <w:r w:rsidR="00BE28C6" w:rsidRPr="00282287">
        <w:rPr>
          <w:rFonts w:ascii="仿宋" w:eastAsia="仿宋" w:hAnsi="仿宋" w:hint="eastAsia"/>
          <w:sz w:val="28"/>
          <w:szCs w:val="28"/>
        </w:rPr>
        <w:t>着装规范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第三条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城市管理执法人员在执法、执勤、值班时，必须按规定着城管执法制服。不执行公务活动时应着便服，不得将便服与执法工作服混穿。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第四条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着执法工作服时，帽徽、臂章、胸牌号等城管执法标识要齐全，并按规定佩戴。要衣着整洁，风纪严整，扣好领钩、衣扣。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第五条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戴帽时，帽檐前缘与眉同高，帽饰带并拢并保持水平。帽松紧带不使用时，不得露于帽外。在办公区内可不戴帽子。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第六条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着执法工作服时</w:t>
      </w:r>
      <w:r w:rsidRPr="00282287">
        <w:rPr>
          <w:rFonts w:ascii="仿宋" w:eastAsia="仿宋" w:hAnsi="仿宋"/>
          <w:sz w:val="28"/>
          <w:szCs w:val="28"/>
        </w:rPr>
        <w:t>, </w:t>
      </w:r>
      <w:r w:rsidRPr="00282287">
        <w:rPr>
          <w:rFonts w:ascii="仿宋" w:eastAsia="仿宋" w:hAnsi="仿宋" w:hint="eastAsia"/>
          <w:sz w:val="28"/>
          <w:szCs w:val="28"/>
        </w:rPr>
        <w:t>不得披衣、敞怀、挽袖、卷裤腿；冬夏季服装和毛、布料服装不得混穿；不得佩带与城管执法人员身份或者执行公务无关的其它标志、徽章。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第七条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要加强对城管执法工作服及其标识的管理，不得擅自修改、外借和赠送。</w:t>
      </w:r>
    </w:p>
    <w:p w:rsidR="005D081A" w:rsidRPr="00282287" w:rsidRDefault="005D081A" w:rsidP="008E6878">
      <w:pPr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第三章</w:t>
      </w:r>
      <w:r w:rsidRPr="00282287">
        <w:rPr>
          <w:rFonts w:ascii="仿宋" w:eastAsia="仿宋" w:hAnsi="仿宋"/>
          <w:sz w:val="28"/>
          <w:szCs w:val="28"/>
        </w:rPr>
        <w:t>  </w:t>
      </w:r>
      <w:r w:rsidRPr="00282287">
        <w:rPr>
          <w:rFonts w:ascii="仿宋" w:eastAsia="仿宋" w:hAnsi="仿宋" w:hint="eastAsia"/>
          <w:sz w:val="28"/>
          <w:szCs w:val="28"/>
        </w:rPr>
        <w:t>举止规范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lastRenderedPageBreak/>
        <w:t>第八条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执法人员应当举止端庄，谈吐文明，精神振作，姿态良好。外出时，必须遵守公共秩序和交通规则，遵守社会公德，自觉维护城管执法人员的声誉。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第九条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执法人员参加集会或活动，须按规定时间和顺序入场，按指定位置就座，遵守会场秩序，散会依次退场。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第十次 在室内脱帽，无衣帽钩时，立姿可夹于</w:t>
      </w:r>
      <w:r w:rsidR="009371CF" w:rsidRPr="00282287">
        <w:rPr>
          <w:rFonts w:ascii="仿宋" w:eastAsia="仿宋" w:hAnsi="仿宋" w:hint="eastAsia"/>
          <w:sz w:val="28"/>
          <w:szCs w:val="28"/>
        </w:rPr>
        <w:t>左腋下，坐姿可置于桌（台）前沿，或帽顶向上，帽徽朝前置于膝上，也可置于桌斗或衣橱内。</w:t>
      </w:r>
    </w:p>
    <w:p w:rsidR="00727481" w:rsidRPr="00282287" w:rsidRDefault="001A1B0D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第十一条 不准酒后执勤、驾车，不准着制式服装到餐馆、酒吧、网吧、按摩室、桑拿室</w:t>
      </w:r>
      <w:r w:rsidR="006A5223" w:rsidRPr="00282287">
        <w:rPr>
          <w:rFonts w:ascii="仿宋" w:eastAsia="仿宋" w:hAnsi="仿宋" w:hint="eastAsia"/>
          <w:sz w:val="28"/>
          <w:szCs w:val="28"/>
        </w:rPr>
        <w:t>、足浴房、录像厅、歌舞厅和电子游艺厅等场所消费娱乐。</w:t>
      </w:r>
    </w:p>
    <w:p w:rsidR="006A5223" w:rsidRPr="00282287" w:rsidRDefault="006A5223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第十二条 不准酗酒、赌博、打架斗殴。</w:t>
      </w:r>
    </w:p>
    <w:p w:rsidR="00985021" w:rsidRPr="008E6878" w:rsidRDefault="008E6878" w:rsidP="008E687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第四章  </w:t>
      </w:r>
      <w:r w:rsidR="00985021" w:rsidRPr="008E6878">
        <w:rPr>
          <w:rFonts w:ascii="仿宋" w:eastAsia="仿宋" w:hAnsi="仿宋" w:hint="eastAsia"/>
          <w:sz w:val="28"/>
          <w:szCs w:val="28"/>
        </w:rPr>
        <w:t>礼节规范</w:t>
      </w:r>
    </w:p>
    <w:p w:rsidR="00985021" w:rsidRPr="00282287" w:rsidRDefault="0098502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第十三条 执法人员应当礼貌待人，语言文明，态度和蔼。</w:t>
      </w:r>
    </w:p>
    <w:p w:rsidR="00B07BCD" w:rsidRDefault="00B07BCD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第十四条 参加庆典、集会等重大活动，升国旗时，着装列队的执法人员应当自行立正，行注目礼，带队人员应当行举手礼；未列队的执法人员应行注目礼。奏（唱）国歌时，应当自行立正。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第十五条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进入领导、其他人员室内前应先敲门，得到允许后方可进入。在室内，领导或者上级来到时，应自行起立。</w:t>
      </w:r>
    </w:p>
    <w:p w:rsidR="0071255A" w:rsidRDefault="0071255A" w:rsidP="0071255A">
      <w:pPr>
        <w:ind w:firstLineChars="900" w:firstLine="25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第五章</w:t>
      </w:r>
      <w:r w:rsidR="008E6878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执法规范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第十六条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执法时坚持教育与处罚相结合，先教育后处罚的原则，执法行为和语言文明，纠正违章先敬礼。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lastRenderedPageBreak/>
        <w:t>第十七条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执法检查和办案调查不得少于两人。执法检查要先向相对人出示有效证件；实施行政处罚，必须告知相对人违法内容、处罚条款，及其应享有的权利，并允许</w:t>
      </w:r>
      <w:r>
        <w:rPr>
          <w:rFonts w:ascii="仿宋" w:eastAsia="仿宋" w:hAnsi="仿宋" w:hint="eastAsia"/>
          <w:sz w:val="28"/>
          <w:szCs w:val="28"/>
        </w:rPr>
        <w:t>其申辩。</w:t>
      </w:r>
    </w:p>
    <w:p w:rsidR="0071255A" w:rsidRDefault="00E42656" w:rsidP="00E4265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42656">
        <w:rPr>
          <w:rFonts w:ascii="仿宋" w:eastAsia="仿宋" w:hAnsi="仿宋" w:hint="eastAsia"/>
          <w:sz w:val="28"/>
          <w:szCs w:val="28"/>
        </w:rPr>
        <w:t>第十八条</w:t>
      </w:r>
      <w:r w:rsidRPr="00E42656">
        <w:rPr>
          <w:rFonts w:ascii="仿宋" w:eastAsia="仿宋" w:hAnsi="仿宋"/>
          <w:sz w:val="28"/>
          <w:szCs w:val="28"/>
        </w:rPr>
        <w:t> </w:t>
      </w:r>
      <w:r w:rsidRPr="00E42656">
        <w:rPr>
          <w:rFonts w:ascii="仿宋" w:eastAsia="仿宋" w:hAnsi="仿宋" w:hint="eastAsia"/>
          <w:sz w:val="28"/>
          <w:szCs w:val="28"/>
        </w:rPr>
        <w:t>行政处罚必须符合法律法规的规定，适用法律法规准确。做到执法主体</w:t>
      </w:r>
      <w:r>
        <w:rPr>
          <w:rFonts w:ascii="仿宋" w:eastAsia="仿宋" w:hAnsi="仿宋" w:hint="eastAsia"/>
          <w:sz w:val="28"/>
          <w:szCs w:val="28"/>
        </w:rPr>
        <w:t>合法、程序合法、证据确凿、文书规范、罚没分离。</w:t>
      </w:r>
    </w:p>
    <w:p w:rsidR="00801C1E" w:rsidRDefault="00801C1E" w:rsidP="00E4265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第十九条</w:t>
      </w:r>
      <w:r>
        <w:rPr>
          <w:rFonts w:ascii="仿宋" w:eastAsia="仿宋" w:hAnsi="仿宋" w:hint="eastAsia"/>
          <w:sz w:val="28"/>
          <w:szCs w:val="28"/>
        </w:rPr>
        <w:t xml:space="preserve"> 不准办人情案、关系案，不准为违法单位和违法者开脱责任，隐瞒实情，出具伪证。</w:t>
      </w:r>
    </w:p>
    <w:p w:rsidR="009602F2" w:rsidRDefault="009602F2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602F2">
        <w:rPr>
          <w:rFonts w:ascii="仿宋" w:eastAsia="仿宋" w:hAnsi="仿宋" w:hint="eastAsia"/>
          <w:sz w:val="28"/>
          <w:szCs w:val="28"/>
        </w:rPr>
        <w:t>第二十条</w:t>
      </w:r>
      <w:r w:rsidRPr="009602F2">
        <w:rPr>
          <w:rFonts w:ascii="仿宋" w:eastAsia="仿宋" w:hAnsi="仿宋"/>
          <w:sz w:val="28"/>
          <w:szCs w:val="28"/>
        </w:rPr>
        <w:t> </w:t>
      </w:r>
      <w:r w:rsidRPr="009602F2">
        <w:rPr>
          <w:rFonts w:ascii="仿宋" w:eastAsia="仿宋" w:hAnsi="仿宋" w:hint="eastAsia"/>
          <w:sz w:val="28"/>
          <w:szCs w:val="28"/>
        </w:rPr>
        <w:t>不准刁难、打骂违法当事人；不准违规罚款、扣押、处理罚没物品；不</w:t>
      </w:r>
      <w:r>
        <w:rPr>
          <w:rFonts w:ascii="仿宋" w:eastAsia="仿宋" w:hAnsi="仿宋" w:hint="eastAsia"/>
          <w:sz w:val="28"/>
          <w:szCs w:val="28"/>
        </w:rPr>
        <w:t>准索要或收受违法当事人的礼品、</w:t>
      </w:r>
      <w:r w:rsidR="009576FF">
        <w:rPr>
          <w:rFonts w:ascii="仿宋" w:eastAsia="仿宋" w:hAnsi="仿宋" w:hint="eastAsia"/>
          <w:sz w:val="28"/>
          <w:szCs w:val="28"/>
        </w:rPr>
        <w:t>礼金和有价整卷；不准参加由损公正执法的宴请、旅游、娱乐活动。</w:t>
      </w:r>
    </w:p>
    <w:p w:rsidR="00C2409C" w:rsidRDefault="00C2409C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第六章 用语规范</w:t>
      </w:r>
    </w:p>
    <w:p w:rsidR="00D31654" w:rsidRDefault="00D31654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第二十一条 执法人员必须掌握文明用语，根据不同环境熟练使用，做到态度诚恳，表达通俗准确。</w:t>
      </w:r>
    </w:p>
    <w:p w:rsidR="009D0E74" w:rsidRPr="009D0E74" w:rsidRDefault="009D0E74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 w:rsidRPr="009D0E74">
        <w:rPr>
          <w:rFonts w:ascii="仿宋" w:eastAsia="仿宋" w:hAnsi="仿宋" w:hint="eastAsia"/>
          <w:sz w:val="28"/>
          <w:szCs w:val="28"/>
        </w:rPr>
        <w:t>首句用语。如：你好</w:t>
      </w:r>
    </w:p>
    <w:p w:rsidR="009D0E74" w:rsidRDefault="009D0E74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 w:rsidR="00665D2A">
        <w:rPr>
          <w:rFonts w:ascii="仿宋" w:eastAsia="仿宋" w:hAnsi="仿宋" w:hint="eastAsia"/>
          <w:sz w:val="28"/>
          <w:szCs w:val="28"/>
        </w:rPr>
        <w:t>礼貌用语。如：同志、先生、老师、师傅、女士。</w:t>
      </w:r>
    </w:p>
    <w:p w:rsidR="00665D2A" w:rsidRDefault="00665D2A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（三）称谓用语。如：请进、请坐、情喝水、请讲，您找哪位？您有什么需要我帮助？</w:t>
      </w:r>
    </w:p>
    <w:p w:rsidR="005C35C7" w:rsidRDefault="005C35C7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（五）执勤用语，一般组合为：称呼+请+谢谢（再见）。如：同志，请协助（配合）我们工作，并说明理由（指出违章或违法事实），提出要求（处理意见），最后是谢谢合作。</w:t>
      </w:r>
    </w:p>
    <w:p w:rsidR="004636E2" w:rsidRDefault="004636E2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（六）结束语。如：谢谢您的协助，再见。</w:t>
      </w:r>
    </w:p>
    <w:p w:rsidR="00CB0EE3" w:rsidRDefault="00CB0EE3" w:rsidP="008E6878">
      <w:pPr>
        <w:jc w:val="center"/>
        <w:rPr>
          <w:rFonts w:ascii="仿宋" w:eastAsia="仿宋" w:hAnsi="仿宋"/>
          <w:sz w:val="28"/>
          <w:szCs w:val="28"/>
        </w:rPr>
      </w:pPr>
      <w:bookmarkStart w:id="0" w:name="_GoBack"/>
      <w:r>
        <w:rPr>
          <w:rFonts w:ascii="仿宋" w:eastAsia="仿宋" w:hAnsi="仿宋" w:hint="eastAsia"/>
          <w:sz w:val="28"/>
          <w:szCs w:val="28"/>
        </w:rPr>
        <w:t>第七章  附则</w:t>
      </w:r>
    </w:p>
    <w:bookmarkEnd w:id="0"/>
    <w:p w:rsidR="00CB0EE3" w:rsidRDefault="00CB0EE3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第二十三条 本规范由四平市</w:t>
      </w:r>
      <w:r w:rsidR="00E02C54">
        <w:rPr>
          <w:rFonts w:ascii="仿宋" w:eastAsia="仿宋" w:hAnsi="仿宋" w:hint="eastAsia"/>
          <w:sz w:val="28"/>
          <w:szCs w:val="28"/>
        </w:rPr>
        <w:t>铁西</w:t>
      </w:r>
      <w:r>
        <w:rPr>
          <w:rFonts w:ascii="仿宋" w:eastAsia="仿宋" w:hAnsi="仿宋" w:hint="eastAsia"/>
          <w:sz w:val="28"/>
          <w:szCs w:val="28"/>
        </w:rPr>
        <w:t>区城市管理行政执法局负责解释</w:t>
      </w:r>
    </w:p>
    <w:p w:rsidR="00CB0EE3" w:rsidRPr="009D0E74" w:rsidRDefault="00CB0EE3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第二十四条</w:t>
      </w:r>
      <w:r w:rsidR="00424163">
        <w:rPr>
          <w:rFonts w:ascii="仿宋" w:eastAsia="仿宋" w:hAnsi="仿宋" w:hint="eastAsia"/>
          <w:sz w:val="28"/>
          <w:szCs w:val="28"/>
        </w:rPr>
        <w:t>本准则自发布之日起施行。</w:t>
      </w:r>
    </w:p>
    <w:sectPr w:rsidR="00CB0EE3" w:rsidRPr="009D0E74" w:rsidSect="00122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4A4" w:rsidRDefault="00CF64A4" w:rsidP="00E02C54">
      <w:r>
        <w:separator/>
      </w:r>
    </w:p>
  </w:endnote>
  <w:endnote w:type="continuationSeparator" w:id="0">
    <w:p w:rsidR="00CF64A4" w:rsidRDefault="00CF64A4" w:rsidP="00E02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4A4" w:rsidRDefault="00CF64A4" w:rsidP="00E02C54">
      <w:r>
        <w:separator/>
      </w:r>
    </w:p>
  </w:footnote>
  <w:footnote w:type="continuationSeparator" w:id="0">
    <w:p w:rsidR="00CF64A4" w:rsidRDefault="00CF64A4" w:rsidP="00E02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81022"/>
    <w:multiLevelType w:val="hybridMultilevel"/>
    <w:tmpl w:val="F0E07A2A"/>
    <w:lvl w:ilvl="0" w:tplc="F8349AD8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41F3D71"/>
    <w:multiLevelType w:val="hybridMultilevel"/>
    <w:tmpl w:val="49442100"/>
    <w:lvl w:ilvl="0" w:tplc="147E920C">
      <w:start w:val="1"/>
      <w:numFmt w:val="japaneseCounting"/>
      <w:lvlText w:val="第%1章"/>
      <w:lvlJc w:val="left"/>
      <w:pPr>
        <w:ind w:left="1019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19C"/>
    <w:rsid w:val="00122EB0"/>
    <w:rsid w:val="001A1B0D"/>
    <w:rsid w:val="00282287"/>
    <w:rsid w:val="002E2642"/>
    <w:rsid w:val="00424163"/>
    <w:rsid w:val="004636E2"/>
    <w:rsid w:val="005C35C7"/>
    <w:rsid w:val="005D081A"/>
    <w:rsid w:val="00665D2A"/>
    <w:rsid w:val="006A5223"/>
    <w:rsid w:val="0071255A"/>
    <w:rsid w:val="00727481"/>
    <w:rsid w:val="00801C1E"/>
    <w:rsid w:val="008E6878"/>
    <w:rsid w:val="009371CF"/>
    <w:rsid w:val="009576FF"/>
    <w:rsid w:val="009602F2"/>
    <w:rsid w:val="00985021"/>
    <w:rsid w:val="009D0E74"/>
    <w:rsid w:val="00B07BCD"/>
    <w:rsid w:val="00BE219C"/>
    <w:rsid w:val="00BE28C6"/>
    <w:rsid w:val="00C2409C"/>
    <w:rsid w:val="00CB0EE3"/>
    <w:rsid w:val="00CF64A4"/>
    <w:rsid w:val="00D31654"/>
    <w:rsid w:val="00E02C54"/>
    <w:rsid w:val="00E42656"/>
    <w:rsid w:val="00F01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C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02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02C5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02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02C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C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Administrator</cp:lastModifiedBy>
  <cp:revision>25</cp:revision>
  <dcterms:created xsi:type="dcterms:W3CDTF">2020-04-02T07:11:00Z</dcterms:created>
  <dcterms:modified xsi:type="dcterms:W3CDTF">2020-05-26T11:01:00Z</dcterms:modified>
</cp:coreProperties>
</file>