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BE" w:rsidRDefault="00C03ABE" w:rsidP="00C03A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spacing w:val="8"/>
          <w:sz w:val="26"/>
          <w:szCs w:val="26"/>
        </w:rPr>
      </w:pPr>
      <w:r>
        <w:rPr>
          <w:rStyle w:val="a4"/>
          <w:rFonts w:hint="eastAsia"/>
          <w:spacing w:val="8"/>
          <w:sz w:val="44"/>
          <w:szCs w:val="44"/>
        </w:rPr>
        <w:t>校舍安全管理制度</w:t>
      </w:r>
    </w:p>
    <w:p w:rsidR="00C03ABE" w:rsidRDefault="00C03ABE" w:rsidP="00C03ABE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rFonts w:ascii="仿宋_GB2312" w:eastAsia="仿宋_GB2312" w:hAnsi="微软雅黑"/>
          <w:spacing w:val="8"/>
          <w:sz w:val="32"/>
          <w:szCs w:val="32"/>
        </w:rPr>
      </w:pPr>
      <w:r>
        <w:rPr>
          <w:rFonts w:ascii="仿宋_GB2312" w:eastAsia="仿宋_GB2312" w:hAnsi="微软雅黑" w:hint="eastAsia"/>
          <w:spacing w:val="8"/>
          <w:sz w:val="32"/>
          <w:szCs w:val="32"/>
        </w:rPr>
        <w:t> </w:t>
      </w:r>
      <w:r>
        <w:rPr>
          <w:rFonts w:ascii="仿宋_GB2312" w:eastAsia="仿宋_GB2312" w:hAnsi="微软雅黑" w:hint="eastAsia"/>
          <w:spacing w:val="8"/>
          <w:sz w:val="32"/>
          <w:szCs w:val="32"/>
        </w:rPr>
        <w:t xml:space="preserve"> </w:t>
      </w:r>
      <w:r>
        <w:rPr>
          <w:rFonts w:ascii="仿宋_GB2312" w:eastAsia="仿宋_GB2312" w:hAnsi="微软雅黑" w:hint="eastAsia"/>
          <w:spacing w:val="8"/>
          <w:sz w:val="32"/>
          <w:szCs w:val="32"/>
        </w:rPr>
        <w:t> </w:t>
      </w:r>
      <w:r>
        <w:rPr>
          <w:rFonts w:ascii="仿宋_GB2312" w:eastAsia="仿宋_GB2312" w:hAnsi="微软雅黑" w:hint="eastAsia"/>
          <w:spacing w:val="8"/>
          <w:sz w:val="32"/>
          <w:szCs w:val="32"/>
        </w:rPr>
        <w:t xml:space="preserve"> </w:t>
      </w:r>
    </w:p>
    <w:p w:rsidR="00C03ABE" w:rsidRDefault="00C03ABE" w:rsidP="00C03ABE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spacing w:val="8"/>
          <w:sz w:val="26"/>
          <w:szCs w:val="26"/>
        </w:rPr>
      </w:pPr>
      <w:r>
        <w:rPr>
          <w:rFonts w:ascii="仿宋_GB2312" w:eastAsia="仿宋_GB2312" w:hAnsi="微软雅黑" w:hint="eastAsia"/>
          <w:spacing w:val="8"/>
          <w:sz w:val="32"/>
          <w:szCs w:val="32"/>
        </w:rPr>
        <w:t> </w:t>
      </w:r>
      <w:r w:rsidR="004E480C">
        <w:rPr>
          <w:rFonts w:ascii="仿宋_GB2312" w:eastAsia="仿宋_GB2312" w:hAnsi="微软雅黑" w:hint="eastAsia"/>
          <w:spacing w:val="8"/>
          <w:sz w:val="32"/>
          <w:szCs w:val="32"/>
        </w:rPr>
        <w:t xml:space="preserve">  </w:t>
      </w:r>
      <w:r>
        <w:rPr>
          <w:rFonts w:ascii="仿宋_GB2312" w:eastAsia="仿宋_GB2312" w:hAnsi="微软雅黑" w:hint="eastAsia"/>
          <w:spacing w:val="8"/>
          <w:sz w:val="32"/>
          <w:szCs w:val="32"/>
        </w:rPr>
        <w:t>校舍的安全管理是学校整个管理工作的一个部分，通过加强管理，提高校舍的使用效益，是校舍安全管理的主要目的;为学校创造一个良好的育人环境，杜绝安全事故的发生。</w:t>
      </w:r>
    </w:p>
    <w:p w:rsidR="00C03ABE" w:rsidRDefault="00C03ABE" w:rsidP="00C03ABE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spacing w:val="8"/>
          <w:sz w:val="26"/>
          <w:szCs w:val="26"/>
        </w:rPr>
      </w:pPr>
      <w:r>
        <w:rPr>
          <w:rFonts w:ascii="仿宋_GB2312" w:eastAsia="仿宋_GB2312" w:hAnsi="微软雅黑" w:hint="eastAsia"/>
          <w:spacing w:val="8"/>
          <w:sz w:val="32"/>
          <w:szCs w:val="32"/>
        </w:rPr>
        <w:t xml:space="preserve">　　1.校舍安全管理主要由学校总务处统管，并实行使用班级及各处室分管责任制，科组由科组长负责，班级教室由班主任负</w:t>
      </w:r>
      <w:r w:rsidR="004E480C">
        <w:rPr>
          <w:rFonts w:ascii="仿宋_GB2312" w:eastAsia="仿宋_GB2312" w:hAnsi="微软雅黑" w:hint="eastAsia"/>
          <w:spacing w:val="8"/>
          <w:sz w:val="32"/>
          <w:szCs w:val="32"/>
        </w:rPr>
        <w:t>责，各处室由各处室主任负责。</w:t>
      </w:r>
      <w:r>
        <w:rPr>
          <w:rFonts w:ascii="仿宋_GB2312" w:eastAsia="仿宋_GB2312" w:hAnsi="微软雅黑" w:hint="eastAsia"/>
          <w:spacing w:val="8"/>
          <w:sz w:val="32"/>
          <w:szCs w:val="32"/>
        </w:rPr>
        <w:t>未具体分配使用的校舍，由总务处统筹负责。对于校舍的使用，任何个人未经同意，不得擅自调换和占用，不准私自改动内部装修和结构等。</w:t>
      </w:r>
    </w:p>
    <w:p w:rsidR="00C03ABE" w:rsidRDefault="00C03ABE" w:rsidP="00C03ABE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spacing w:val="8"/>
          <w:sz w:val="26"/>
          <w:szCs w:val="26"/>
        </w:rPr>
      </w:pPr>
      <w:r>
        <w:rPr>
          <w:rFonts w:ascii="仿宋_GB2312" w:eastAsia="仿宋_GB2312" w:hAnsi="微软雅黑" w:hint="eastAsia"/>
          <w:spacing w:val="8"/>
          <w:sz w:val="32"/>
          <w:szCs w:val="32"/>
        </w:rPr>
        <w:t xml:space="preserve">　　2.建立健全校舍档案资料管理工作，施工后的各幢楼房图纸，要按各幢进行整理归档、装妥，以便日后查阅。如校舍产权变动、大修、拆迁、改建，需由学校校委会研究决定，并按有关程序，呈报上级教育主管部门审批。</w:t>
      </w:r>
    </w:p>
    <w:p w:rsidR="00C03ABE" w:rsidRDefault="00C03ABE" w:rsidP="00C03ABE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spacing w:val="8"/>
          <w:sz w:val="26"/>
          <w:szCs w:val="26"/>
        </w:rPr>
      </w:pPr>
      <w:r>
        <w:rPr>
          <w:rFonts w:ascii="仿宋_GB2312" w:eastAsia="仿宋_GB2312" w:hAnsi="微软雅黑" w:hint="eastAsia"/>
          <w:spacing w:val="8"/>
          <w:sz w:val="32"/>
          <w:szCs w:val="32"/>
        </w:rPr>
        <w:t xml:space="preserve">　　3.校舍的修缮维护：</w:t>
      </w:r>
    </w:p>
    <w:p w:rsidR="00C03ABE" w:rsidRDefault="00C03ABE" w:rsidP="00C03ABE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spacing w:val="8"/>
          <w:sz w:val="26"/>
          <w:szCs w:val="26"/>
        </w:rPr>
      </w:pPr>
      <w:r>
        <w:rPr>
          <w:rFonts w:ascii="仿宋_GB2312" w:eastAsia="仿宋_GB2312" w:hAnsi="微软雅黑" w:hint="eastAsia"/>
          <w:spacing w:val="8"/>
          <w:sz w:val="32"/>
          <w:szCs w:val="32"/>
        </w:rPr>
        <w:t xml:space="preserve">　　(1)要经常进行检查，发现隐患及时维修、改造，杜绝安全事故的发生。门窗地板注意保养维护，墙壁地面要干净无污溃，保持完好状态。</w:t>
      </w:r>
    </w:p>
    <w:p w:rsidR="00C03ABE" w:rsidRDefault="00C03ABE" w:rsidP="00C03ABE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spacing w:val="8"/>
          <w:sz w:val="26"/>
          <w:szCs w:val="26"/>
        </w:rPr>
      </w:pPr>
      <w:r>
        <w:rPr>
          <w:rFonts w:ascii="仿宋_GB2312" w:eastAsia="仿宋_GB2312" w:hAnsi="微软雅黑" w:hint="eastAsia"/>
          <w:spacing w:val="8"/>
          <w:sz w:val="32"/>
          <w:szCs w:val="32"/>
        </w:rPr>
        <w:t xml:space="preserve">　　(2)经常检查各处室内网络、水、电、窗帘等设施设备，建立健全报修制度，确保正常运转，使用。</w:t>
      </w:r>
    </w:p>
    <w:p w:rsidR="00C03ABE" w:rsidRDefault="00C03ABE" w:rsidP="00C03ABE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spacing w:val="8"/>
          <w:sz w:val="26"/>
          <w:szCs w:val="26"/>
        </w:rPr>
      </w:pPr>
      <w:r>
        <w:rPr>
          <w:rFonts w:ascii="仿宋_GB2312" w:eastAsia="仿宋_GB2312" w:hAnsi="微软雅黑" w:hint="eastAsia"/>
          <w:spacing w:val="8"/>
          <w:sz w:val="32"/>
          <w:szCs w:val="32"/>
        </w:rPr>
        <w:lastRenderedPageBreak/>
        <w:t xml:space="preserve">　　(3)对各幢建筑物大面层，保持经常清理，排水管道要畅通不被堵塞，无积水：要及时发现大面层有无裂纹渗漏滴水情况，并及时组织修补。</w:t>
      </w:r>
    </w:p>
    <w:p w:rsidR="00C03ABE" w:rsidRDefault="00C03ABE" w:rsidP="00C03ABE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spacing w:val="8"/>
          <w:sz w:val="26"/>
          <w:szCs w:val="26"/>
        </w:rPr>
      </w:pPr>
      <w:r>
        <w:rPr>
          <w:rFonts w:ascii="仿宋_GB2312" w:eastAsia="仿宋_GB2312" w:hAnsi="微软雅黑" w:hint="eastAsia"/>
          <w:spacing w:val="8"/>
          <w:sz w:val="32"/>
          <w:szCs w:val="32"/>
        </w:rPr>
        <w:t xml:space="preserve">　　(4)</w:t>
      </w:r>
      <w:r w:rsidR="004E480C">
        <w:rPr>
          <w:rFonts w:ascii="仿宋_GB2312" w:eastAsia="仿宋_GB2312" w:hAnsi="微软雅黑" w:hint="eastAsia"/>
          <w:spacing w:val="8"/>
          <w:sz w:val="32"/>
          <w:szCs w:val="32"/>
        </w:rPr>
        <w:t>设立定期检查制度，特别是在每年夏季汛期</w:t>
      </w:r>
      <w:r>
        <w:rPr>
          <w:rFonts w:ascii="仿宋_GB2312" w:eastAsia="仿宋_GB2312" w:hAnsi="微软雅黑" w:hint="eastAsia"/>
          <w:spacing w:val="8"/>
          <w:sz w:val="32"/>
          <w:szCs w:val="32"/>
        </w:rPr>
        <w:t>来临之前，应及时组织检查，做好准备应对。</w:t>
      </w:r>
    </w:p>
    <w:p w:rsidR="00C03ABE" w:rsidRDefault="00C03ABE" w:rsidP="00C03ABE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spacing w:val="8"/>
          <w:sz w:val="26"/>
          <w:szCs w:val="26"/>
        </w:rPr>
      </w:pPr>
      <w:r>
        <w:rPr>
          <w:rFonts w:ascii="仿宋_GB2312" w:eastAsia="仿宋_GB2312" w:hAnsi="微软雅黑" w:hint="eastAsia"/>
          <w:spacing w:val="8"/>
          <w:sz w:val="32"/>
          <w:szCs w:val="32"/>
        </w:rPr>
        <w:t xml:space="preserve">　　(5)每学期末，都要进行全面彻底总检，利用假期时间，彻底维修，保持校舍完好。</w:t>
      </w:r>
    </w:p>
    <w:p w:rsidR="00C03ABE" w:rsidRDefault="00C03ABE" w:rsidP="00C03ABE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spacing w:val="8"/>
          <w:sz w:val="26"/>
          <w:szCs w:val="26"/>
        </w:rPr>
      </w:pPr>
      <w:r>
        <w:rPr>
          <w:rFonts w:ascii="仿宋_GB2312" w:eastAsia="仿宋_GB2312" w:hAnsi="微软雅黑" w:hint="eastAsia"/>
          <w:spacing w:val="8"/>
          <w:sz w:val="32"/>
          <w:szCs w:val="32"/>
        </w:rPr>
        <w:t> </w:t>
      </w:r>
      <w:r>
        <w:rPr>
          <w:rFonts w:ascii="仿宋_GB2312" w:eastAsia="仿宋_GB2312" w:hAnsi="微软雅黑" w:hint="eastAsia"/>
          <w:spacing w:val="8"/>
          <w:sz w:val="32"/>
          <w:szCs w:val="32"/>
        </w:rPr>
        <w:t xml:space="preserve"> </w:t>
      </w:r>
      <w:r>
        <w:rPr>
          <w:rFonts w:ascii="仿宋_GB2312" w:eastAsia="仿宋_GB2312" w:hAnsi="微软雅黑" w:hint="eastAsia"/>
          <w:spacing w:val="8"/>
          <w:sz w:val="32"/>
          <w:szCs w:val="32"/>
        </w:rPr>
        <w:t> </w:t>
      </w:r>
      <w:r>
        <w:rPr>
          <w:rFonts w:ascii="仿宋_GB2312" w:eastAsia="仿宋_GB2312" w:hAnsi="微软雅黑" w:hint="eastAsia"/>
          <w:spacing w:val="8"/>
          <w:sz w:val="32"/>
          <w:szCs w:val="32"/>
        </w:rPr>
        <w:t xml:space="preserve"> </w:t>
      </w:r>
      <w:r>
        <w:rPr>
          <w:rFonts w:ascii="仿宋_GB2312" w:eastAsia="仿宋_GB2312" w:hAnsi="微软雅黑" w:hint="eastAsia"/>
          <w:spacing w:val="8"/>
          <w:sz w:val="32"/>
          <w:szCs w:val="32"/>
        </w:rPr>
        <w:t> </w:t>
      </w:r>
      <w:r>
        <w:rPr>
          <w:rFonts w:ascii="仿宋_GB2312" w:eastAsia="仿宋_GB2312" w:hAnsi="微软雅黑" w:hint="eastAsia"/>
          <w:spacing w:val="8"/>
          <w:sz w:val="32"/>
          <w:szCs w:val="32"/>
        </w:rPr>
        <w:t xml:space="preserve"> 4.按上级指示要求，在一定时段对每幢建筑物定期请市防雷检测所进行防雷检测，检查避雷线路情况，及时发现问题排除隐患，确保师生人身及设备安全。</w:t>
      </w:r>
    </w:p>
    <w:p w:rsidR="00784897" w:rsidRDefault="00784897"/>
    <w:sectPr w:rsidR="00784897" w:rsidSect="00784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3ABE"/>
    <w:rsid w:val="00150812"/>
    <w:rsid w:val="004E480C"/>
    <w:rsid w:val="00784897"/>
    <w:rsid w:val="00B826B2"/>
    <w:rsid w:val="00C03ABE"/>
    <w:rsid w:val="00E23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81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A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03A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2024-05-10T02:07:00Z</dcterms:created>
  <dcterms:modified xsi:type="dcterms:W3CDTF">2024-05-10T02:07:00Z</dcterms:modified>
</cp:coreProperties>
</file>