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378" w:lineRule="atLeast"/>
        <w:jc w:val="center"/>
        <w:rPr>
          <w:rStyle w:val="5"/>
          <w:color w:val="000000" w:themeColor="text1"/>
          <w:sz w:val="44"/>
          <w:szCs w:val="44"/>
        </w:rPr>
      </w:pPr>
      <w:r>
        <w:rPr>
          <w:rStyle w:val="5"/>
          <w:rFonts w:hint="eastAsia"/>
          <w:color w:val="000000" w:themeColor="text1"/>
          <w:sz w:val="44"/>
          <w:szCs w:val="44"/>
        </w:rPr>
        <w:t>迎宾小学党支部议事决策</w:t>
      </w:r>
      <w:r>
        <w:fldChar w:fldCharType="begin"/>
      </w:r>
      <w:r>
        <w:instrText xml:space="preserve"> HYPERLINK "http://www.fdcew.com/hypx/List_177.html" \t "_blank" </w:instrText>
      </w:r>
      <w:r>
        <w:fldChar w:fldCharType="separate"/>
      </w:r>
      <w:r>
        <w:rPr>
          <w:rStyle w:val="6"/>
          <w:rFonts w:hint="eastAsia"/>
          <w:b/>
          <w:bCs/>
          <w:color w:val="000000" w:themeColor="text1"/>
          <w:sz w:val="44"/>
          <w:szCs w:val="44"/>
          <w:u w:val="none"/>
        </w:rPr>
        <w:t>制度</w:t>
      </w:r>
      <w:r>
        <w:rPr>
          <w:rStyle w:val="6"/>
          <w:rFonts w:hint="eastAsia"/>
          <w:b/>
          <w:bCs/>
          <w:color w:val="000000" w:themeColor="text1"/>
          <w:sz w:val="44"/>
          <w:szCs w:val="44"/>
          <w:u w:val="none"/>
        </w:rPr>
        <w:fldChar w:fldCharType="end"/>
      </w:r>
    </w:p>
    <w:p>
      <w:pPr>
        <w:pStyle w:val="2"/>
        <w:shd w:val="clear" w:color="auto" w:fill="FFFFFF"/>
        <w:spacing w:before="0" w:beforeAutospacing="0" w:after="0" w:afterAutospacing="0" w:line="378" w:lineRule="atLeast"/>
        <w:jc w:val="center"/>
        <w:rPr>
          <w:color w:val="000000" w:themeColor="text1"/>
          <w:sz w:val="21"/>
          <w:szCs w:val="21"/>
        </w:rPr>
      </w:pP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1"/>
          <w:szCs w:val="21"/>
        </w:rPr>
        <w:t>　</w:t>
      </w:r>
      <w:r>
        <w:rPr>
          <w:rFonts w:hint="eastAsia"/>
          <w:color w:val="000000"/>
          <w:sz w:val="28"/>
          <w:szCs w:val="28"/>
        </w:rPr>
        <w:t>　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一、</w:t>
      </w:r>
      <w:r>
        <w:rPr>
          <w:rStyle w:val="5"/>
          <w:rFonts w:hint="eastAsia"/>
          <w:color w:val="000000"/>
          <w:sz w:val="28"/>
          <w:szCs w:val="28"/>
        </w:rPr>
        <w:t>议事决策范围：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　　l.传达贯彻</w:t>
      </w:r>
      <w:r>
        <w:rPr>
          <w:rFonts w:hint="eastAsia"/>
          <w:color w:val="000000"/>
          <w:sz w:val="28"/>
          <w:szCs w:val="28"/>
          <w:lang w:eastAsia="zh-CN"/>
        </w:rPr>
        <w:t>落实党的路线、方针、政策和党中央决策部署</w:t>
      </w:r>
      <w:r>
        <w:rPr>
          <w:rFonts w:hint="eastAsia"/>
          <w:color w:val="000000"/>
          <w:sz w:val="28"/>
          <w:szCs w:val="28"/>
        </w:rPr>
        <w:t>，结合本校实际研究制定落实方案；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 w:themeColor="text1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　　2.研究制</w:t>
      </w:r>
      <w:r>
        <w:rPr>
          <w:rFonts w:hint="eastAsia"/>
          <w:color w:val="000000" w:themeColor="text1"/>
          <w:sz w:val="28"/>
          <w:szCs w:val="28"/>
        </w:rPr>
        <w:t>定学校党建工作</w:t>
      </w:r>
      <w:r>
        <w:fldChar w:fldCharType="begin"/>
      </w:r>
      <w:r>
        <w:instrText xml:space="preserve"> HYPERLINK "http://www.fdcew.com/gw/List_203.html" \t "_blank" </w:instrText>
      </w:r>
      <w:r>
        <w:fldChar w:fldCharType="separate"/>
      </w:r>
      <w:r>
        <w:rPr>
          <w:rStyle w:val="6"/>
          <w:rFonts w:hint="eastAsia"/>
          <w:color w:val="000000" w:themeColor="text1"/>
          <w:sz w:val="28"/>
          <w:szCs w:val="28"/>
          <w:u w:val="none"/>
        </w:rPr>
        <w:t>计划</w:t>
      </w:r>
      <w:r>
        <w:rPr>
          <w:rStyle w:val="6"/>
          <w:rFonts w:hint="eastAsia"/>
          <w:color w:val="000000" w:themeColor="text1"/>
          <w:sz w:val="28"/>
          <w:szCs w:val="28"/>
          <w:u w:val="none"/>
        </w:rPr>
        <w:fldChar w:fldCharType="end"/>
      </w:r>
      <w:r>
        <w:rPr>
          <w:rFonts w:hint="eastAsia"/>
          <w:color w:val="000000" w:themeColor="text1"/>
          <w:sz w:val="28"/>
          <w:szCs w:val="28"/>
        </w:rPr>
        <w:t>、</w:t>
      </w:r>
      <w:r>
        <w:fldChar w:fldCharType="begin"/>
      </w:r>
      <w:r>
        <w:instrText xml:space="preserve"> HYPERLINK "http://www.fdcew.com/gw/List_206.html" \t "_blank" </w:instrText>
      </w:r>
      <w:r>
        <w:fldChar w:fldCharType="separate"/>
      </w:r>
      <w:r>
        <w:rPr>
          <w:rStyle w:val="6"/>
          <w:rFonts w:hint="eastAsia"/>
          <w:color w:val="000000" w:themeColor="text1"/>
          <w:sz w:val="28"/>
          <w:szCs w:val="28"/>
          <w:u w:val="none"/>
        </w:rPr>
        <w:t>请示</w:t>
      </w:r>
      <w:r>
        <w:rPr>
          <w:rStyle w:val="6"/>
          <w:rFonts w:hint="eastAsia"/>
          <w:color w:val="000000" w:themeColor="text1"/>
          <w:sz w:val="28"/>
          <w:szCs w:val="28"/>
          <w:u w:val="none"/>
        </w:rPr>
        <w:fldChar w:fldCharType="end"/>
      </w:r>
      <w:r>
        <w:fldChar w:fldCharType="begin"/>
      </w:r>
      <w:r>
        <w:instrText xml:space="preserve"> HYPERLINK "http://www.fdcew.com/gw/List_202.html" \t "_blank" </w:instrText>
      </w:r>
      <w:r>
        <w:fldChar w:fldCharType="separate"/>
      </w:r>
      <w:r>
        <w:rPr>
          <w:rStyle w:val="6"/>
          <w:rFonts w:hint="eastAsia"/>
          <w:color w:val="000000" w:themeColor="text1"/>
          <w:sz w:val="28"/>
          <w:szCs w:val="28"/>
          <w:u w:val="none"/>
        </w:rPr>
        <w:t>报告</w:t>
      </w:r>
      <w:r>
        <w:rPr>
          <w:rStyle w:val="6"/>
          <w:rFonts w:hint="eastAsia"/>
          <w:color w:val="000000" w:themeColor="text1"/>
          <w:sz w:val="28"/>
          <w:szCs w:val="28"/>
          <w:u w:val="none"/>
        </w:rPr>
        <w:fldChar w:fldCharType="end"/>
      </w:r>
      <w:r>
        <w:rPr>
          <w:rFonts w:hint="eastAsia"/>
          <w:color w:val="000000" w:themeColor="text1"/>
          <w:sz w:val="28"/>
          <w:szCs w:val="28"/>
        </w:rPr>
        <w:t>、</w:t>
      </w:r>
      <w:r>
        <w:fldChar w:fldCharType="begin"/>
      </w:r>
      <w:r>
        <w:instrText xml:space="preserve"> HYPERLINK "http://www.fdcew.com/gw/List_201.html" \t "_blank" </w:instrText>
      </w:r>
      <w:r>
        <w:fldChar w:fldCharType="separate"/>
      </w:r>
      <w:r>
        <w:rPr>
          <w:rStyle w:val="6"/>
          <w:rFonts w:hint="eastAsia"/>
          <w:color w:val="000000" w:themeColor="text1"/>
          <w:sz w:val="28"/>
          <w:szCs w:val="28"/>
          <w:u w:val="none"/>
        </w:rPr>
        <w:t>总结</w:t>
      </w:r>
      <w:r>
        <w:rPr>
          <w:rStyle w:val="6"/>
          <w:rFonts w:hint="eastAsia"/>
          <w:color w:val="000000" w:themeColor="text1"/>
          <w:sz w:val="28"/>
          <w:szCs w:val="28"/>
          <w:u w:val="none"/>
        </w:rPr>
        <w:fldChar w:fldCharType="end"/>
      </w:r>
      <w:r>
        <w:rPr>
          <w:rFonts w:hint="eastAsia"/>
          <w:color w:val="000000" w:themeColor="text1"/>
          <w:sz w:val="28"/>
          <w:szCs w:val="28"/>
        </w:rPr>
        <w:t>、实施方案；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　　3.研究党员发展对象的培养、考察和党员发展工作计划；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　　4.研究决定学校党员表彰工作和对违纪党员的处理意见；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　　5.研究制定学校大型活动计划；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　　6.研究学校年度收、支情况；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　　7.研究决定学校</w:t>
      </w:r>
      <w:r>
        <w:rPr>
          <w:rFonts w:hint="eastAsia"/>
          <w:color w:val="000000"/>
          <w:sz w:val="28"/>
          <w:szCs w:val="28"/>
          <w:lang w:eastAsia="zh-CN"/>
        </w:rPr>
        <w:t>三重一大</w:t>
      </w:r>
      <w:r>
        <w:rPr>
          <w:rFonts w:hint="eastAsia"/>
          <w:color w:val="000000"/>
          <w:sz w:val="28"/>
          <w:szCs w:val="28"/>
        </w:rPr>
        <w:t>中重大问题和群众反映的热点难点问题。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　　二、</w:t>
      </w:r>
      <w:r>
        <w:rPr>
          <w:rStyle w:val="5"/>
          <w:rFonts w:hint="eastAsia"/>
          <w:color w:val="000000"/>
          <w:sz w:val="28"/>
          <w:szCs w:val="28"/>
        </w:rPr>
        <w:t>议事决策原则：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ind w:firstLine="555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1.坚持党的民主集中制原则。　　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ind w:firstLine="555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2.坚持实事求是原则。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ind w:firstLine="555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3.坚持保密原则。　　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ind w:firstLine="555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三、</w:t>
      </w:r>
      <w:r>
        <w:rPr>
          <w:rStyle w:val="5"/>
          <w:rFonts w:hint="eastAsia"/>
          <w:color w:val="000000"/>
          <w:sz w:val="28"/>
          <w:szCs w:val="28"/>
        </w:rPr>
        <w:t>议事决策程序：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　　1.召开支部会前，由书记征集议题并告知其他成员做好相关材料的准备；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　　2.会议必须有成员半数以上到会方能召开，讨论干部问题必须有三分之二以上成员到会方能召开；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　　3.会议要有记录，会后要整理存档备查；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ind w:firstLine="57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4.对会议决定的问题，成员必须各负其责，积极组织落实，并做到相互支持密切配合。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ind w:firstLine="4480" w:firstLineChars="1600"/>
        <w:rPr>
          <w:rFonts w:hint="eastAsia"/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四平市迎宾街小学校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ind w:firstLine="4760" w:firstLineChars="1700"/>
        <w:rPr>
          <w:rFonts w:hint="default" w:eastAsia="宋体"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color w:val="000000"/>
          <w:sz w:val="28"/>
          <w:szCs w:val="28"/>
          <w:lang w:val="en-US" w:eastAsia="zh-CN"/>
        </w:rPr>
        <w:t>2022年12月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MzMmEwZWNlYjA5OGFmYTQ5ZDBjOTgyMTM1NzEwY2EifQ=="/>
  </w:docVars>
  <w:rsids>
    <w:rsidRoot w:val="00933BC0"/>
    <w:rsid w:val="003B2A1A"/>
    <w:rsid w:val="0059139E"/>
    <w:rsid w:val="005A6905"/>
    <w:rsid w:val="00610958"/>
    <w:rsid w:val="006B1CE8"/>
    <w:rsid w:val="00893CC5"/>
    <w:rsid w:val="00933BC0"/>
    <w:rsid w:val="00B17019"/>
    <w:rsid w:val="00B66D1D"/>
    <w:rsid w:val="00BE62D3"/>
    <w:rsid w:val="00C63BFD"/>
    <w:rsid w:val="00EA2AF4"/>
    <w:rsid w:val="00EC6EE8"/>
    <w:rsid w:val="00F12EBC"/>
    <w:rsid w:val="00F31256"/>
    <w:rsid w:val="4F5952AC"/>
    <w:rsid w:val="7FD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650</Characters>
  <Lines>5</Lines>
  <Paragraphs>1</Paragraphs>
  <TotalTime>14</TotalTime>
  <ScaleCrop>false</ScaleCrop>
  <LinksUpToDate>false</LinksUpToDate>
  <CharactersWithSpaces>763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2018-11-05T07:52:00Z</dcterms:created>
  <dc:creator>Administrator</dc:creator>
  <cp:lastModifiedBy>小6⃣</cp:lastModifiedBy>
  <cp:lastPrinted>2023-10-26T05:16:04Z</cp:lastPrinted>
  <dcterms:modified xsi:type="dcterms:W3CDTF">2023-10-26T05:17:04Z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3987E60694C649148E4B9F3D3A995B78_12</vt:lpwstr>
  </property>
</Properties>
</file>