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09C" w:rsidRPr="007D609C" w:rsidRDefault="007D609C" w:rsidP="007D609C">
      <w:pPr>
        <w:spacing w:line="220" w:lineRule="atLeast"/>
        <w:jc w:val="center"/>
        <w:rPr>
          <w:rFonts w:hint="eastAsia"/>
          <w:sz w:val="32"/>
          <w:szCs w:val="32"/>
        </w:rPr>
      </w:pPr>
      <w:r w:rsidRPr="007D609C">
        <w:rPr>
          <w:rFonts w:hint="eastAsia"/>
          <w:sz w:val="32"/>
          <w:szCs w:val="32"/>
        </w:rPr>
        <w:t>迎宾街小学校党务制度</w:t>
      </w:r>
    </w:p>
    <w:p w:rsidR="007D609C" w:rsidRPr="007D609C" w:rsidRDefault="007D609C" w:rsidP="007D609C">
      <w:pPr>
        <w:spacing w:line="220" w:lineRule="atLeast"/>
        <w:rPr>
          <w:sz w:val="32"/>
          <w:szCs w:val="32"/>
        </w:rPr>
      </w:pPr>
    </w:p>
    <w:p w:rsidR="007D609C" w:rsidRPr="007D609C" w:rsidRDefault="007D609C" w:rsidP="007D609C">
      <w:pPr>
        <w:spacing w:line="220" w:lineRule="atLeast"/>
        <w:rPr>
          <w:rFonts w:ascii="仿宋" w:eastAsia="仿宋" w:hAnsi="仿宋" w:hint="eastAsia"/>
          <w:sz w:val="32"/>
          <w:szCs w:val="32"/>
        </w:rPr>
      </w:pPr>
      <w:r w:rsidRPr="007D609C">
        <w:rPr>
          <w:rFonts w:ascii="仿宋" w:eastAsia="仿宋" w:hAnsi="仿宋" w:hint="eastAsia"/>
          <w:sz w:val="32"/>
          <w:szCs w:val="32"/>
        </w:rPr>
        <w:t>一、</w:t>
      </w:r>
      <w:r>
        <w:rPr>
          <w:rFonts w:ascii="仿宋" w:eastAsia="仿宋" w:hAnsi="仿宋" w:hint="eastAsia"/>
          <w:sz w:val="32"/>
          <w:szCs w:val="32"/>
        </w:rPr>
        <w:t>学校党支部要结合实际，把党务公开工作纳入党建工作、党风廉政建设体系，建立党务</w:t>
      </w:r>
      <w:r w:rsidRPr="007D609C">
        <w:rPr>
          <w:rFonts w:ascii="仿宋" w:eastAsia="仿宋" w:hAnsi="仿宋" w:hint="eastAsia"/>
          <w:sz w:val="32"/>
          <w:szCs w:val="32"/>
        </w:rPr>
        <w:t>公开长效工作机制，做到</w:t>
      </w:r>
      <w:r>
        <w:rPr>
          <w:rFonts w:ascii="仿宋" w:eastAsia="仿宋" w:hAnsi="仿宋" w:hint="eastAsia"/>
          <w:sz w:val="32"/>
          <w:szCs w:val="32"/>
        </w:rPr>
        <w:t>党务</w:t>
      </w:r>
      <w:r w:rsidRPr="007D609C">
        <w:rPr>
          <w:rFonts w:ascii="仿宋" w:eastAsia="仿宋" w:hAnsi="仿宋" w:hint="eastAsia"/>
          <w:sz w:val="32"/>
          <w:szCs w:val="32"/>
        </w:rPr>
        <w:t>公开制度化。</w:t>
      </w:r>
    </w:p>
    <w:p w:rsidR="007D609C" w:rsidRPr="007D609C" w:rsidRDefault="007D609C" w:rsidP="007D609C">
      <w:pPr>
        <w:spacing w:line="220" w:lineRule="atLeast"/>
        <w:rPr>
          <w:rFonts w:ascii="仿宋" w:eastAsia="仿宋" w:hAnsi="仿宋" w:hint="eastAsia"/>
          <w:sz w:val="32"/>
          <w:szCs w:val="32"/>
        </w:rPr>
      </w:pPr>
      <w:r w:rsidRPr="007D609C">
        <w:rPr>
          <w:rFonts w:ascii="仿宋" w:eastAsia="仿宋" w:hAnsi="仿宋" w:hint="eastAsia"/>
          <w:sz w:val="32"/>
          <w:szCs w:val="32"/>
        </w:rPr>
        <w:t>二、校党支部要把</w:t>
      </w:r>
      <w:r>
        <w:rPr>
          <w:rFonts w:ascii="仿宋" w:eastAsia="仿宋" w:hAnsi="仿宋" w:hint="eastAsia"/>
          <w:sz w:val="32"/>
          <w:szCs w:val="32"/>
        </w:rPr>
        <w:t>党务</w:t>
      </w:r>
      <w:r w:rsidRPr="007D609C">
        <w:rPr>
          <w:rFonts w:ascii="仿宋" w:eastAsia="仿宋" w:hAnsi="仿宋" w:hint="eastAsia"/>
          <w:sz w:val="32"/>
          <w:szCs w:val="32"/>
        </w:rPr>
        <w:t>公开工作作为加强党的建设和学校管理的一项重要内容来抓，并定期召开会议研究工作，做到组织、领导、实施、考核四落实。</w:t>
      </w:r>
    </w:p>
    <w:p w:rsidR="007D609C" w:rsidRPr="007D609C" w:rsidRDefault="007D609C" w:rsidP="007D609C">
      <w:pPr>
        <w:spacing w:line="220" w:lineRule="atLeast"/>
        <w:rPr>
          <w:rFonts w:ascii="仿宋" w:eastAsia="仿宋" w:hAnsi="仿宋" w:hint="eastAsia"/>
          <w:sz w:val="32"/>
          <w:szCs w:val="32"/>
        </w:rPr>
      </w:pPr>
      <w:r w:rsidRPr="007D609C">
        <w:rPr>
          <w:rFonts w:ascii="仿宋" w:eastAsia="仿宋" w:hAnsi="仿宋" w:hint="eastAsia"/>
          <w:sz w:val="32"/>
          <w:szCs w:val="32"/>
        </w:rPr>
        <w:t>三、凡是</w:t>
      </w:r>
      <w:r>
        <w:rPr>
          <w:rFonts w:ascii="仿宋" w:eastAsia="仿宋" w:hAnsi="仿宋" w:hint="eastAsia"/>
          <w:sz w:val="32"/>
          <w:szCs w:val="32"/>
        </w:rPr>
        <w:t>党务</w:t>
      </w:r>
      <w:r w:rsidRPr="007D609C">
        <w:rPr>
          <w:rFonts w:ascii="仿宋" w:eastAsia="仿宋" w:hAnsi="仿宋" w:hint="eastAsia"/>
          <w:sz w:val="32"/>
          <w:szCs w:val="32"/>
        </w:rPr>
        <w:t>公开的重点内容都要充分听取党员、群众的意见，根据党员群众的意见和建议进行完善，经过</w:t>
      </w:r>
      <w:r>
        <w:rPr>
          <w:rFonts w:ascii="仿宋" w:eastAsia="仿宋" w:hAnsi="仿宋" w:hint="eastAsia"/>
          <w:sz w:val="32"/>
          <w:szCs w:val="32"/>
        </w:rPr>
        <w:t>党务</w:t>
      </w:r>
      <w:r w:rsidRPr="007D609C">
        <w:rPr>
          <w:rFonts w:ascii="仿宋" w:eastAsia="仿宋" w:hAnsi="仿宋" w:hint="eastAsia"/>
          <w:sz w:val="32"/>
          <w:szCs w:val="32"/>
        </w:rPr>
        <w:t>公开领导小组审核、批准后，进行公开。</w:t>
      </w:r>
    </w:p>
    <w:p w:rsidR="007D609C" w:rsidRPr="007D609C" w:rsidRDefault="007D609C" w:rsidP="007D609C">
      <w:pPr>
        <w:spacing w:line="220" w:lineRule="atLeast"/>
        <w:rPr>
          <w:rFonts w:ascii="仿宋" w:eastAsia="仿宋" w:hAnsi="仿宋" w:hint="eastAsia"/>
          <w:sz w:val="32"/>
          <w:szCs w:val="32"/>
        </w:rPr>
      </w:pPr>
      <w:r w:rsidRPr="007D609C">
        <w:rPr>
          <w:rFonts w:ascii="仿宋" w:eastAsia="仿宋" w:hAnsi="仿宋" w:hint="eastAsia"/>
          <w:sz w:val="32"/>
          <w:szCs w:val="32"/>
        </w:rPr>
        <w:t>四、对公开后收集到党员群众的意见建议要认真整改，并将整改情况及时公开，接受群众监督。</w:t>
      </w:r>
    </w:p>
    <w:p w:rsidR="007D609C" w:rsidRPr="007D609C" w:rsidRDefault="007D609C" w:rsidP="007D609C">
      <w:pPr>
        <w:spacing w:line="220" w:lineRule="atLeast"/>
        <w:rPr>
          <w:rFonts w:ascii="仿宋" w:eastAsia="仿宋" w:hAnsi="仿宋" w:hint="eastAsia"/>
          <w:sz w:val="32"/>
          <w:szCs w:val="32"/>
        </w:rPr>
      </w:pPr>
      <w:r w:rsidRPr="007D609C">
        <w:rPr>
          <w:rFonts w:ascii="仿宋" w:eastAsia="仿宋" w:hAnsi="仿宋" w:hint="eastAsia"/>
          <w:sz w:val="32"/>
          <w:szCs w:val="32"/>
        </w:rPr>
        <w:t>五、要注重公开的实效和时效，常规性工作定期公开，阶段性工作逐步公开。临时性工作随时公开。</w:t>
      </w:r>
    </w:p>
    <w:p w:rsidR="007D609C" w:rsidRPr="007D609C" w:rsidRDefault="007D609C" w:rsidP="007D609C">
      <w:pPr>
        <w:spacing w:line="220" w:lineRule="atLeast"/>
        <w:rPr>
          <w:rFonts w:ascii="仿宋" w:eastAsia="仿宋" w:hAnsi="仿宋" w:hint="eastAsia"/>
          <w:sz w:val="32"/>
          <w:szCs w:val="32"/>
        </w:rPr>
      </w:pPr>
      <w:r w:rsidRPr="007D609C">
        <w:rPr>
          <w:rFonts w:ascii="仿宋" w:eastAsia="仿宋" w:hAnsi="仿宋" w:hint="eastAsia"/>
          <w:sz w:val="32"/>
          <w:szCs w:val="32"/>
        </w:rPr>
        <w:t>六、党支部要对</w:t>
      </w:r>
      <w:r>
        <w:rPr>
          <w:rFonts w:ascii="仿宋" w:eastAsia="仿宋" w:hAnsi="仿宋" w:hint="eastAsia"/>
          <w:sz w:val="32"/>
          <w:szCs w:val="32"/>
        </w:rPr>
        <w:t>党务</w:t>
      </w:r>
      <w:r w:rsidRPr="007D609C">
        <w:rPr>
          <w:rFonts w:ascii="仿宋" w:eastAsia="仿宋" w:hAnsi="仿宋" w:hint="eastAsia"/>
          <w:sz w:val="32"/>
          <w:szCs w:val="32"/>
        </w:rPr>
        <w:t>公开工作加强督查，督促</w:t>
      </w:r>
      <w:r>
        <w:rPr>
          <w:rFonts w:ascii="仿宋" w:eastAsia="仿宋" w:hAnsi="仿宋" w:hint="eastAsia"/>
          <w:sz w:val="32"/>
          <w:szCs w:val="32"/>
        </w:rPr>
        <w:t>党务</w:t>
      </w:r>
      <w:r w:rsidRPr="007D609C">
        <w:rPr>
          <w:rFonts w:ascii="仿宋" w:eastAsia="仿宋" w:hAnsi="仿宋" w:hint="eastAsia"/>
          <w:sz w:val="32"/>
          <w:szCs w:val="32"/>
        </w:rPr>
        <w:t>公开工作的落实。</w:t>
      </w:r>
    </w:p>
    <w:p w:rsidR="007D609C" w:rsidRPr="007D609C" w:rsidRDefault="007D609C" w:rsidP="007D609C">
      <w:pPr>
        <w:spacing w:line="220" w:lineRule="atLeast"/>
        <w:rPr>
          <w:rFonts w:ascii="仿宋" w:eastAsia="仿宋" w:hAnsi="仿宋" w:hint="eastAsia"/>
          <w:sz w:val="32"/>
          <w:szCs w:val="32"/>
        </w:rPr>
      </w:pPr>
      <w:r w:rsidRPr="007D609C">
        <w:rPr>
          <w:rFonts w:ascii="仿宋" w:eastAsia="仿宋" w:hAnsi="仿宋" w:hint="eastAsia"/>
          <w:sz w:val="32"/>
          <w:szCs w:val="32"/>
        </w:rPr>
        <w:t>七、督查情况要及时向</w:t>
      </w:r>
      <w:r>
        <w:rPr>
          <w:rFonts w:ascii="仿宋" w:eastAsia="仿宋" w:hAnsi="仿宋" w:hint="eastAsia"/>
          <w:sz w:val="32"/>
          <w:szCs w:val="32"/>
        </w:rPr>
        <w:t>党务</w:t>
      </w:r>
      <w:r w:rsidRPr="007D609C">
        <w:rPr>
          <w:rFonts w:ascii="仿宋" w:eastAsia="仿宋" w:hAnsi="仿宋" w:hint="eastAsia"/>
          <w:sz w:val="32"/>
          <w:szCs w:val="32"/>
        </w:rPr>
        <w:t>公开工作领导小组汇报，及时向责任单位反馈。必要时，要根据</w:t>
      </w:r>
      <w:r>
        <w:rPr>
          <w:rFonts w:ascii="仿宋" w:eastAsia="仿宋" w:hAnsi="仿宋" w:hint="eastAsia"/>
          <w:sz w:val="32"/>
          <w:szCs w:val="32"/>
        </w:rPr>
        <w:t>党务</w:t>
      </w:r>
      <w:r w:rsidRPr="007D609C">
        <w:rPr>
          <w:rFonts w:ascii="仿宋" w:eastAsia="仿宋" w:hAnsi="仿宋" w:hint="eastAsia"/>
          <w:sz w:val="32"/>
          <w:szCs w:val="32"/>
        </w:rPr>
        <w:t>公开工作领导小组意见予以督办。</w:t>
      </w:r>
    </w:p>
    <w:p w:rsidR="004358AB" w:rsidRPr="007D609C" w:rsidRDefault="007D609C" w:rsidP="007D609C">
      <w:pPr>
        <w:spacing w:line="220" w:lineRule="atLeast"/>
        <w:rPr>
          <w:rFonts w:ascii="仿宋" w:eastAsia="仿宋" w:hAnsi="仿宋"/>
          <w:sz w:val="32"/>
          <w:szCs w:val="32"/>
        </w:rPr>
      </w:pPr>
      <w:r w:rsidRPr="007D609C">
        <w:rPr>
          <w:rFonts w:ascii="仿宋" w:eastAsia="仿宋" w:hAnsi="仿宋" w:hint="eastAsia"/>
          <w:sz w:val="32"/>
          <w:szCs w:val="32"/>
        </w:rPr>
        <w:t>八、校党支部要把</w:t>
      </w:r>
      <w:r>
        <w:rPr>
          <w:rFonts w:ascii="仿宋" w:eastAsia="仿宋" w:hAnsi="仿宋" w:hint="eastAsia"/>
          <w:sz w:val="32"/>
          <w:szCs w:val="32"/>
        </w:rPr>
        <w:t>党务</w:t>
      </w:r>
      <w:r w:rsidRPr="007D609C">
        <w:rPr>
          <w:rFonts w:ascii="仿宋" w:eastAsia="仿宋" w:hAnsi="仿宋" w:hint="eastAsia"/>
          <w:sz w:val="32"/>
          <w:szCs w:val="32"/>
        </w:rPr>
        <w:t>公开工作纳入领导班子年度考核、以及党风廉政建设责任制的年度考核。</w:t>
      </w:r>
    </w:p>
    <w:sectPr w:rsidR="004358AB" w:rsidRPr="007D609C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0F5321"/>
    <w:rsid w:val="00323B43"/>
    <w:rsid w:val="003D37D8"/>
    <w:rsid w:val="00426133"/>
    <w:rsid w:val="004358AB"/>
    <w:rsid w:val="007D609C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dreamsummit</cp:lastModifiedBy>
  <cp:revision>2</cp:revision>
  <dcterms:created xsi:type="dcterms:W3CDTF">2008-09-11T17:20:00Z</dcterms:created>
  <dcterms:modified xsi:type="dcterms:W3CDTF">2023-02-02T04:47:00Z</dcterms:modified>
</cp:coreProperties>
</file>