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D4065">
      <w:pPr>
        <w:jc w:val="left"/>
        <w:rPr>
          <w:rFonts w:hint="eastAsia" w:ascii="黑体" w:hAnsi="黑体" w:eastAsia="黑体" w:cs="黑体"/>
          <w:b/>
          <w:color w:val="00B0F0"/>
          <w:sz w:val="44"/>
          <w:szCs w:val="44"/>
        </w:rPr>
      </w:pPr>
      <w:r>
        <w:rPr>
          <w:rFonts w:hint="eastAsia" w:ascii="黑体" w:hAnsi="黑体" w:eastAsia="黑体" w:cs="黑体"/>
          <w:b/>
          <w:color w:val="00B0F0"/>
          <w:sz w:val="44"/>
          <w:szCs w:val="44"/>
        </w:rPr>
        <w:t>校园安全</w:t>
      </w:r>
    </w:p>
    <w:p w14:paraId="0DCC4614">
      <w:pPr>
        <w:pStyle w:val="6"/>
        <w:widowControl w:val="0"/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  <w:t>站前小学安全防火疏散预案</w:t>
      </w:r>
      <w:bookmarkStart w:id="0" w:name="_GoBack"/>
      <w:bookmarkEnd w:id="0"/>
    </w:p>
    <w:p w14:paraId="7A706E77">
      <w:pPr>
        <w:widowControl/>
        <w:snapToGrid w:val="0"/>
        <w:spacing w:before="100" w:beforeAutospacing="1" w:after="100" w:afterAutospacing="1" w:line="400" w:lineRule="exact"/>
        <w:ind w:firstLine="643" w:firstLineChars="200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站前小学安全防火疏散预案</w:t>
      </w:r>
    </w:p>
    <w:p w14:paraId="28F9560A">
      <w:pPr>
        <w:widowControl/>
        <w:snapToGrid w:val="0"/>
        <w:spacing w:before="100" w:beforeAutospacing="1" w:after="100" w:afterAutospacing="1" w:line="400" w:lineRule="exac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活动目的： </w:t>
      </w:r>
    </w:p>
    <w:p w14:paraId="298066E8">
      <w:pPr>
        <w:snapToGrid w:val="0"/>
        <w:spacing w:before="100" w:beforeAutospacing="1" w:after="100" w:afterAutospacing="1" w:line="40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我校为了加强学校的安全管理，提高学生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火灾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逃生能力，增强全体师生防火安全意识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自我保护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能力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，使全校师生人人有安全意识，人人学会自护自救，现制定站前小学安全防火疏散预案如下： </w:t>
      </w:r>
    </w:p>
    <w:p w14:paraId="74128FB9">
      <w:pPr>
        <w:snapToGrid w:val="0"/>
        <w:spacing w:before="100" w:beforeAutospacing="1" w:after="100" w:afterAutospacing="1" w:line="40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活动准备： </w:t>
      </w:r>
    </w:p>
    <w:p w14:paraId="674C13EE">
      <w:pPr>
        <w:spacing w:line="5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我校根据实际情况设计演练预案。 </w:t>
      </w:r>
    </w:p>
    <w:p w14:paraId="05ABB98D">
      <w:pPr>
        <w:snapToGrid w:val="0"/>
        <w:spacing w:before="100" w:beforeAutospacing="1" w:after="100" w:afterAutospacing="1" w:line="4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全体师生观看消防常识的记录片，消防宣传知识图板。 </w:t>
      </w:r>
    </w:p>
    <w:p w14:paraId="30A67E79">
      <w:pPr>
        <w:snapToGrid w:val="0"/>
        <w:spacing w:before="100" w:beforeAutospacing="1" w:after="100" w:afterAutospacing="1" w:line="4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灭火器、湿毛巾、手电筒、报警器。 </w:t>
      </w:r>
    </w:p>
    <w:p w14:paraId="59B05B2B">
      <w:pPr>
        <w:snapToGrid w:val="0"/>
        <w:spacing w:before="100" w:beforeAutospacing="1" w:after="100" w:afterAutospacing="1" w:line="40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活动程序： </w:t>
      </w:r>
    </w:p>
    <w:p w14:paraId="355C986B">
      <w:pPr>
        <w:snapToGrid w:val="0"/>
        <w:spacing w:before="100" w:beforeAutospacing="1" w:after="100" w:afterAutospacing="1" w:line="4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召开全体教职员工的动员大会，提高认识，增强安全意识。 </w:t>
      </w:r>
    </w:p>
    <w:p w14:paraId="2B71BF2D">
      <w:pPr>
        <w:snapToGrid w:val="0"/>
        <w:spacing w:before="100" w:beforeAutospacing="1" w:after="100" w:afterAutospacing="1" w:line="4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布置演练的具体分工要求责任人各负其责。 </w:t>
      </w:r>
    </w:p>
    <w:p w14:paraId="5DBBF7D6">
      <w:pPr>
        <w:snapToGrid w:val="0"/>
        <w:spacing w:before="100" w:beforeAutospacing="1" w:after="100" w:afterAutospacing="1" w:line="4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全校师生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进行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防火逃生常识知识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，使学生了解防火常识，逃生办法，自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的窍门。 </w:t>
      </w:r>
    </w:p>
    <w:p w14:paraId="004160B8">
      <w:pPr>
        <w:snapToGrid w:val="0"/>
        <w:spacing w:before="100" w:beforeAutospacing="1" w:after="100" w:afterAutospacing="1" w:line="400" w:lineRule="exact"/>
        <w:ind w:firstLine="57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当报警器响起，疏散演练开始，全校师生在老师的疏散引导下快速撤离火场，向安全地带疏散，要求学生在撤离时弯下腰，伏下身体，用湿毛巾捂住嘴，并在撤离时关紧教室的门、窗，用手电筒代替应急灯从不同的通道在最短的时间安全撤离。 </w:t>
      </w:r>
    </w:p>
    <w:p w14:paraId="001595A0">
      <w:pPr>
        <w:numPr>
          <w:ilvl w:val="0"/>
          <w:numId w:val="0"/>
        </w:numPr>
        <w:ind w:left="210" w:leftChars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各楼层班级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撤离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分布</w:t>
      </w:r>
    </w:p>
    <w:p w14:paraId="6C7DAB86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（详见分布图）</w:t>
      </w:r>
    </w:p>
    <w:p w14:paraId="05DD4EB0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分工：</w:t>
      </w:r>
    </w:p>
    <w:p w14:paraId="1CE63B42">
      <w:pPr>
        <w:numPr>
          <w:ilvl w:val="0"/>
          <w:numId w:val="0"/>
        </w:num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保卫组</w:t>
      </w:r>
    </w:p>
    <w:p w14:paraId="5228E22E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职责：负责事故现场控制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现场保卫及人员疏散工作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3253671D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：各班正副班主任和体育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组</w:t>
      </w:r>
    </w:p>
    <w:p w14:paraId="76D432E8">
      <w:pPr>
        <w:numPr>
          <w:ilvl w:val="0"/>
          <w:numId w:val="0"/>
        </w:num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消防组</w:t>
      </w:r>
    </w:p>
    <w:p w14:paraId="7E2C169F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职责：负责事故现场的消防工作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27FE5163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：微机组 英语组</w:t>
      </w:r>
    </w:p>
    <w:p w14:paraId="0AB02ACB">
      <w:pPr>
        <w:numPr>
          <w:ilvl w:val="0"/>
          <w:numId w:val="0"/>
        </w:num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抢救组</w:t>
      </w:r>
    </w:p>
    <w:p w14:paraId="543C6E31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职责：负责事故现场抢救、保护及清理工作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43373BCB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：科任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1组</w:t>
      </w:r>
    </w:p>
    <w:p w14:paraId="1836A0EE">
      <w:pPr>
        <w:numPr>
          <w:ilvl w:val="0"/>
          <w:numId w:val="0"/>
        </w:num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医疗组</w:t>
      </w:r>
    </w:p>
    <w:p w14:paraId="0225EDA8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职责：负责事故现场的伤亡救护工作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53A1858B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卫生室</w:t>
      </w:r>
    </w:p>
    <w:p w14:paraId="4A095742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后勤组</w:t>
      </w:r>
    </w:p>
    <w:p w14:paraId="464FF3FE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职责：负责应急救援物资的组织，运输。</w:t>
      </w:r>
    </w:p>
    <w:p w14:paraId="429E4E56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总务室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3A61E28D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接待组</w:t>
      </w:r>
    </w:p>
    <w:p w14:paraId="1FEE43A6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职责：学生家属的接待。 </w:t>
      </w:r>
    </w:p>
    <w:p w14:paraId="0DD5F62C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负责科室：科任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2组</w:t>
      </w:r>
    </w:p>
    <w:p w14:paraId="5F96AEDD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报道组</w:t>
      </w:r>
    </w:p>
    <w:p w14:paraId="7B159DDB">
      <w:pPr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职责：及时与上级部门联系沟通。</w:t>
      </w:r>
    </w:p>
    <w:p w14:paraId="22A11B8C">
      <w:pPr>
        <w:widowControl/>
        <w:spacing w:line="375" w:lineRule="atLeast"/>
        <w:ind w:left="0" w:leftChars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负责科室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大队室</w:t>
      </w:r>
    </w:p>
    <w:p w14:paraId="7A359DE7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26C8956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四平市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铁西区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站前小学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校</w:t>
      </w:r>
    </w:p>
    <w:p w14:paraId="4B42EE68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C2051AB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37E01A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99769E5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3D90A0F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7EFB848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3D70726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1810F9A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BAE2511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F37711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501A5FB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A4EC3A7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37283FA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C2DE4CB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8A1BF99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F540DD0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3A9CBB9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C4A3CEE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41D2196">
      <w:pPr>
        <w:pStyle w:val="6"/>
        <w:widowControl w:val="0"/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  <w:t>站前小学</w:t>
      </w: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:lang w:eastAsia="zh-CN"/>
          <w14:textFill>
            <w14:solidFill>
              <w14:schemeClr w14:val="accent6"/>
            </w14:solidFill>
          </w14:textFill>
        </w:rPr>
        <w:t>校校舍</w:t>
      </w: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  <w:t>安全</w:t>
      </w: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:lang w:eastAsia="zh-CN"/>
          <w14:textFill>
            <w14:solidFill>
              <w14:schemeClr w14:val="accent6"/>
            </w14:solidFill>
          </w14:textFill>
        </w:rPr>
        <w:t>管理制度</w:t>
      </w:r>
    </w:p>
    <w:p w14:paraId="67AABCBA">
      <w:pPr>
        <w:pStyle w:val="6"/>
        <w:numPr>
          <w:ilvl w:val="0"/>
          <w:numId w:val="0"/>
        </w:numPr>
        <w:ind w:left="0" w:leftChars="0"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站前小学校校舍安全管理制度</w:t>
      </w:r>
    </w:p>
    <w:p w14:paraId="59559578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一、管理责任</w:t>
      </w:r>
    </w:p>
    <w:p w14:paraId="373BB7FC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1. 校长为校舍安全第一责任人，后勤负责人日常巡查管护，各班班主任负责教室安全。</w:t>
      </w:r>
    </w:p>
    <w:p w14:paraId="3AEEC7D0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全体教职工发现校舍隐患须第一时间上报，不得隐瞒。</w:t>
      </w:r>
    </w:p>
    <w:p w14:paraId="0926F046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二、日常巡查</w:t>
      </w:r>
    </w:p>
    <w:p w14:paraId="06F275BC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1. 每日：班主任检查教室门窗、墙面、灯具、护栏、线路；后勤巡查楼道、厕所、围墙。</w:t>
      </w:r>
    </w:p>
    <w:p w14:paraId="1155AAB2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每月：后勤全面排查屋顶、墙体、楼梯、栏杆、消防设施。</w:t>
      </w:r>
    </w:p>
    <w:p w14:paraId="465E2FC1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 暴雨、大风、地震后立即开展专项排查。</w:t>
      </w:r>
    </w:p>
    <w:p w14:paraId="6055820E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三、隐患处置</w:t>
      </w:r>
    </w:p>
    <w:p w14:paraId="1D9FFFE6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1. 发现墙体开裂、护栏松动、漏雨、电线老化等隐患，立即设置警示标识，停用危险区域。</w:t>
      </w:r>
    </w:p>
    <w:p w14:paraId="28216296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小隐患当场整改；重大隐患上报教育局，停工停用，维修完毕验收合格方可使用。</w:t>
      </w:r>
    </w:p>
    <w:p w14:paraId="3844DA86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四、使用规范</w:t>
      </w:r>
    </w:p>
    <w:p w14:paraId="25D0AA1D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1. 禁止学生攀爬窗台、护栏、围墙，不私拉电线、乱钉乱拆墙体。</w:t>
      </w:r>
    </w:p>
    <w:p w14:paraId="01E1B8AF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校舍改造、装修须报备审批，严禁私自改动承重结构。</w:t>
      </w:r>
    </w:p>
    <w:p w14:paraId="2310BC8C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五、应急与档案</w:t>
      </w:r>
    </w:p>
    <w:p w14:paraId="26AAB15C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789E88B8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 制定校舍坍塌、墙体脱落应急预案，定期开展安全演练。</w:t>
      </w:r>
    </w:p>
    <w:p w14:paraId="4826774B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建立校舍巡查、维修台账，留存检查记录。</w:t>
      </w:r>
    </w:p>
    <w:p w14:paraId="691D470D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六、宣传教育</w:t>
      </w:r>
    </w:p>
    <w:p w14:paraId="474C1D7F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每周班会开展校舍安全科普，教育学生不破坏建筑设施，发现险情及时报告老师。</w:t>
      </w:r>
    </w:p>
    <w:p w14:paraId="46AC9AF0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BF13091">
      <w:pPr>
        <w:pStyle w:val="6"/>
        <w:numPr>
          <w:ilvl w:val="0"/>
          <w:numId w:val="0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3EE0FF4">
      <w:pPr>
        <w:pStyle w:val="6"/>
        <w:numPr>
          <w:ilvl w:val="0"/>
          <w:numId w:val="0"/>
        </w:numPr>
        <w:ind w:leftChars="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四平市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铁西区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站前小学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校</w:t>
      </w:r>
    </w:p>
    <w:p w14:paraId="09E60D46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DBB2F8A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89ADB55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227C9E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4BA1EA0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F90D894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679FB83">
      <w:pPr>
        <w:pStyle w:val="6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6F655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47BFF9"/>
    <w:multiLevelType w:val="singleLevel"/>
    <w:tmpl w:val="B447BFF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MjMwNzJhNGM1MzMzNDdhZDAwYTk2OThhYTQ5ZjgifQ=="/>
  </w:docVars>
  <w:rsids>
    <w:rsidRoot w:val="4B977BDC"/>
    <w:rsid w:val="29A11AD9"/>
    <w:rsid w:val="4317572A"/>
    <w:rsid w:val="4B977BDC"/>
    <w:rsid w:val="5BAD7DF7"/>
    <w:rsid w:val="62893F38"/>
    <w:rsid w:val="6DA63570"/>
    <w:rsid w:val="740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5">
    <w:name w:val="No Spacing"/>
    <w:basedOn w:val="1"/>
    <w:autoRedefine/>
    <w:qFormat/>
    <w:uiPriority w:val="99"/>
    <w:pPr>
      <w:widowControl/>
      <w:adjustRightInd w:val="0"/>
      <w:snapToGrid w:val="0"/>
      <w:jc w:val="left"/>
    </w:pPr>
    <w:rPr>
      <w:rFonts w:ascii="Tahoma" w:hAnsi="Tahoma" w:eastAsia="微软雅黑" w:cs="Tahoma"/>
      <w:kern w:val="0"/>
      <w:sz w:val="22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658</Words>
  <Characters>672</Characters>
  <Lines>0</Lines>
  <Paragraphs>0</Paragraphs>
  <TotalTime>7</TotalTime>
  <ScaleCrop>false</ScaleCrop>
  <LinksUpToDate>false</LinksUpToDate>
  <CharactersWithSpaces>713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2024-05-21T01:51:00Z</dcterms:created>
  <dc:creator>红红的雨</dc:creator>
  <cp:lastModifiedBy>企业用户_366897546</cp:lastModifiedBy>
  <dcterms:modified xsi:type="dcterms:W3CDTF">2026-07-21T06:40:05Z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6A6D3E90B8A8450F8455F3108113171B_13</vt:lpwstr>
  </property>
  <property fmtid="{D5CDD505-2E9C-101B-9397-08002B2CF9AE}" pid="4" name="KSOTemplateDocerSaveRecord">
    <vt:lpwstr>eyJoZGlkIjoiZGI3MzEzNzZmOWZlZDI3N2MxZjMxOTI5ZDdjMjA2YzMiLCJ1c2VySWQiOiIxNjM1NTAwNzg5In0=</vt:lpwstr>
  </property>
</Properties>
</file>