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A69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DDC846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20241122</w:t>
      </w:r>
    </w:p>
    <w:p w14:paraId="2F9E49C9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四平市便民市场升级建设项目（铁西区园北社区、滨河社区）</w:t>
      </w:r>
    </w:p>
    <w:p w14:paraId="3CBF66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4E70B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A5E282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白城市纯阳路16号楼2号</w:t>
      </w:r>
    </w:p>
    <w:p w14:paraId="6BADD2D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4000元   </w:t>
      </w:r>
    </w:p>
    <w:p w14:paraId="7131CD1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价格扣除后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评审报价/评审总得分：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  <w:u w:val="single"/>
          <w:lang w:val="en-US" w:eastAsia="zh-CN"/>
        </w:rPr>
        <w:t xml:space="preserve"> 4000元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F4C08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57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4" w:type="dxa"/>
          </w:tcPr>
          <w:p w14:paraId="59CAC75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F1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4" w:type="dxa"/>
          </w:tcPr>
          <w:p w14:paraId="7CFD2DB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对四平市便民市场升级建设项目（铁西区园北社区、滨河社区）的审计服务。</w:t>
            </w:r>
          </w:p>
          <w:p w14:paraId="124A433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针对项目建设放的财务情况、资金使用情况、固定资产形成情况等进行审计。</w:t>
            </w:r>
          </w:p>
          <w:p w14:paraId="0040392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 1、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具备审计资质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；2、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有多年审计经验和成果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；3、经工商部门注册、具有独立承担民事责任的能力。</w:t>
            </w:r>
          </w:p>
          <w:p w14:paraId="6ACAFE9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2024.12.02--2024.12.31</w:t>
            </w:r>
          </w:p>
          <w:p w14:paraId="5026142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依据《中华人民共和国审计法》进行审计。</w:t>
            </w:r>
          </w:p>
        </w:tc>
      </w:tr>
    </w:tbl>
    <w:p w14:paraId="0980550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四平市铁西区商务局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询价小组</w:t>
      </w:r>
    </w:p>
    <w:p w14:paraId="4D42386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代理服务收费标准及金额：无</w:t>
      </w:r>
    </w:p>
    <w:p w14:paraId="1E820B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17365AB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03CF661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31AD9AE6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4D2914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四平市铁西区商务局办公室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9BA08DE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四平市铁西区海丰大街2118号‌　</w:t>
      </w:r>
    </w:p>
    <w:p w14:paraId="680367C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0434-3273273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 </w:t>
      </w:r>
    </w:p>
    <w:p w14:paraId="384115AB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3"/>
      <w:bookmarkStart w:id="7" w:name="_Toc35393812"/>
      <w:bookmarkStart w:id="8" w:name="_Toc28359025"/>
      <w:bookmarkStart w:id="9" w:name="_Toc28359102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10097B20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杜浩文        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 xml:space="preserve"> </w:t>
      </w:r>
    </w:p>
    <w:p w14:paraId="14C26B5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18340791789　　　　</w:t>
      </w:r>
    </w:p>
    <w:p w14:paraId="28D8D679"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kern w:val="0"/>
          <w:sz w:val="28"/>
          <w:szCs w:val="28"/>
        </w:rPr>
        <w:t>被推荐供应商名单和推荐理由</w:t>
      </w:r>
    </w:p>
    <w:p w14:paraId="20297B7C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被推荐供应商名单：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  <w:bookmarkStart w:id="10" w:name="_GoBack"/>
      <w:bookmarkEnd w:id="10"/>
    </w:p>
    <w:p w14:paraId="266046E1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推荐理由：符合采购需求和服务相等且报价最低的原则</w:t>
      </w:r>
    </w:p>
    <w:p w14:paraId="1B90FD3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1C3932B2"/>
    <w:rsid w:val="000B2E8A"/>
    <w:rsid w:val="00117DC7"/>
    <w:rsid w:val="0041493D"/>
    <w:rsid w:val="0380082C"/>
    <w:rsid w:val="04FE4219"/>
    <w:rsid w:val="0D230264"/>
    <w:rsid w:val="1C3932B2"/>
    <w:rsid w:val="2BCB58E6"/>
    <w:rsid w:val="386A0C9E"/>
    <w:rsid w:val="3A5836F0"/>
    <w:rsid w:val="3BF20A72"/>
    <w:rsid w:val="490B4EC0"/>
    <w:rsid w:val="4B471CDF"/>
    <w:rsid w:val="4B4A5317"/>
    <w:rsid w:val="554A12E5"/>
    <w:rsid w:val="59950F64"/>
    <w:rsid w:val="5E225746"/>
    <w:rsid w:val="5E9766AB"/>
    <w:rsid w:val="5F6268B4"/>
    <w:rsid w:val="6A025BB9"/>
    <w:rsid w:val="6E437EDC"/>
    <w:rsid w:val="713923E0"/>
    <w:rsid w:val="7CCC1E1C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551</Characters>
  <Lines>4</Lines>
  <Paragraphs>1</Paragraphs>
  <TotalTime>1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锋</dc:creator>
  <cp:lastModifiedBy>yumi</cp:lastModifiedBy>
  <cp:lastPrinted>2024-12-02T06:47:00Z</cp:lastPrinted>
  <dcterms:modified xsi:type="dcterms:W3CDTF">2024-12-03T00:42:22Z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1864DA3110F2418FBC5FEE34879A1C56_13</vt:lpwstr>
  </property>
</Properties>
</file>